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1F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Всеукраїнського </w:t>
      </w:r>
      <w:r w:rsidRPr="00E47F1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>у молодіжних проектів</w:t>
      </w:r>
    </w:p>
    <w:p w:rsidR="001C52CC" w:rsidRPr="00E47F1F" w:rsidRDefault="00545F78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«Як зробити</w:t>
      </w:r>
      <w:r w:rsidR="009943C4" w:rsidRPr="00E47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47F1F" w:rsidRPr="00E47F1F">
        <w:rPr>
          <w:rFonts w:ascii="Times New Roman" w:hAnsi="Times New Roman" w:cs="Times New Roman"/>
          <w:b/>
          <w:sz w:val="28"/>
          <w:szCs w:val="28"/>
          <w:lang w:val="uk-UA"/>
        </w:rPr>
        <w:t>сторію</w:t>
      </w:r>
      <w:r w:rsidR="00E47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F1F" w:rsidRPr="00E47F1F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r w:rsidR="009943C4" w:rsidRPr="00E47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F1F" w:rsidRPr="00E47F1F">
        <w:rPr>
          <w:rFonts w:ascii="Times New Roman" w:hAnsi="Times New Roman" w:cs="Times New Roman"/>
          <w:b/>
          <w:sz w:val="28"/>
          <w:szCs w:val="28"/>
          <w:lang w:val="uk-UA"/>
        </w:rPr>
        <w:t>цікавою</w:t>
      </w:r>
      <w:r w:rsidR="009943C4" w:rsidRPr="00E47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F1F" w:rsidRPr="00E47F1F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  <w:r w:rsidR="009943C4" w:rsidRPr="00E47F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7F1F" w:rsidRPr="00E47F1F">
        <w:rPr>
          <w:rFonts w:ascii="Times New Roman" w:hAnsi="Times New Roman" w:cs="Times New Roman"/>
          <w:b/>
          <w:sz w:val="28"/>
          <w:szCs w:val="28"/>
          <w:lang w:val="uk-UA"/>
        </w:rPr>
        <w:t>молоді»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за ініціативи Всеукраїнської </w:t>
      </w:r>
      <w:r w:rsidR="009943C4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організації «Наукове гуманітарне товариство» 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та підтримки Державної наукової установи «Інститут модернізації змісту освіти» Міністерства освіти і науки України (далі – ІМЗО), Українського інституту національної пам’яті (далі – УІНП) з метою пошуку нових методик популяризації історії України в цілому або її окремих епізодів серед учнівської та студентської молоді.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2. Основними завданнями Конкурсу є: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популяризація історії України</w:t>
      </w:r>
      <w:r w:rsidR="009D702B" w:rsidRPr="009D7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02B" w:rsidRPr="00E47F1F">
        <w:rPr>
          <w:rFonts w:ascii="Times New Roman" w:hAnsi="Times New Roman" w:cs="Times New Roman"/>
          <w:sz w:val="28"/>
          <w:szCs w:val="28"/>
          <w:lang w:val="uk-UA"/>
        </w:rPr>
        <w:t>серед української молоді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виховання патріотизму та поваги до власного минулого;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сприяння комунікації між поколіннями в українському суспільстві;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банку найкращих освітніх та виховних проектів </w:t>
      </w:r>
      <w:r w:rsidR="009D70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галузі історії.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Конкурс проходить у таких категоріях:</w:t>
      </w:r>
    </w:p>
    <w:p w:rsidR="009943C4" w:rsidRPr="00E47F1F" w:rsidRDefault="009943C4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Нові технологічні засоби популяризації історії (</w:t>
      </w:r>
      <w:proofErr w:type="spellStart"/>
      <w:r w:rsidRPr="00E47F1F">
        <w:rPr>
          <w:rFonts w:ascii="Times New Roman" w:hAnsi="Times New Roman" w:cs="Times New Roman"/>
          <w:sz w:val="28"/>
          <w:szCs w:val="28"/>
          <w:lang w:val="uk-UA"/>
        </w:rPr>
        <w:t>Інтернет-технології</w:t>
      </w:r>
      <w:proofErr w:type="spellEnd"/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, ІТ, </w:t>
      </w:r>
      <w:proofErr w:type="spellStart"/>
      <w:r w:rsidRPr="00E47F1F">
        <w:rPr>
          <w:rFonts w:ascii="Times New Roman" w:hAnsi="Times New Roman" w:cs="Times New Roman"/>
          <w:sz w:val="28"/>
          <w:szCs w:val="28"/>
          <w:lang w:val="uk-UA"/>
        </w:rPr>
        <w:t>гаджети</w:t>
      </w:r>
      <w:proofErr w:type="spellEnd"/>
      <w:r w:rsidRPr="00E47F1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943C4" w:rsidRPr="00E47F1F" w:rsidRDefault="009943C4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Соціальні мережі для популяризації історії;</w:t>
      </w:r>
    </w:p>
    <w:p w:rsidR="009943C4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Історія рідного краю</w:t>
      </w:r>
      <w:r w:rsidR="009943C4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історії України;</w:t>
      </w:r>
    </w:p>
    <w:p w:rsidR="009943C4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Родинна історія (генеалогія,</w:t>
      </w:r>
      <w:r w:rsidR="009D702B">
        <w:rPr>
          <w:rFonts w:ascii="Times New Roman" w:hAnsi="Times New Roman" w:cs="Times New Roman"/>
          <w:sz w:val="28"/>
          <w:szCs w:val="28"/>
          <w:lang w:val="uk-UA"/>
        </w:rPr>
        <w:t xml:space="preserve"> усна історія</w:t>
      </w:r>
      <w:r w:rsidR="009943C4" w:rsidRPr="00E47F1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Меморіально-мистецькі акції.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4. Конкурс проходить на засадах відкритості, прозорості і гласності. Форма проведення Конкурсу - заочна.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5. У Конкурсі мають право брати участь фізичні та юридичні особи (автори, авторські колективи позашкільних та загальноосвітніх, професійно-технічних і вищих навчал</w:t>
      </w:r>
      <w:r w:rsidR="009943C4" w:rsidRPr="00E47F1F">
        <w:rPr>
          <w:rFonts w:ascii="Times New Roman" w:hAnsi="Times New Roman" w:cs="Times New Roman"/>
          <w:sz w:val="28"/>
          <w:szCs w:val="28"/>
          <w:lang w:val="uk-UA"/>
        </w:rPr>
        <w:t>ьних закладів віком від 15 до 25</w:t>
      </w:r>
      <w:r w:rsidR="009D702B">
        <w:rPr>
          <w:rFonts w:ascii="Times New Roman" w:hAnsi="Times New Roman" w:cs="Times New Roman"/>
          <w:sz w:val="28"/>
          <w:szCs w:val="28"/>
          <w:lang w:val="uk-UA"/>
        </w:rPr>
        <w:t xml:space="preserve"> років (далі - учасники)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6. Охорона та захист авторських прав щодо поданих на Конкурс матеріалів здійснюються відповідно до законодавства України.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7. Під час проведення Конкурсу обробка персональних даних учасників здійснюється з урахуванням вимог Закону України «Про захист персональних даних».</w:t>
      </w:r>
    </w:p>
    <w:p w:rsidR="001C52CC" w:rsidRDefault="001C52CC" w:rsidP="00E47F1F">
      <w:pPr>
        <w:pStyle w:val="a8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</w:p>
    <w:p w:rsidR="00E47F1F" w:rsidRDefault="00E47F1F" w:rsidP="00E47F1F">
      <w:pPr>
        <w:pStyle w:val="a8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</w:p>
    <w:p w:rsidR="00E47F1F" w:rsidRDefault="00E47F1F" w:rsidP="00E47F1F">
      <w:pPr>
        <w:pStyle w:val="a8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</w:p>
    <w:p w:rsidR="00E47F1F" w:rsidRPr="00E47F1F" w:rsidRDefault="00E47F1F" w:rsidP="00E47F1F">
      <w:pPr>
        <w:pStyle w:val="a8"/>
        <w:jc w:val="both"/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Умови проведення Конкурсу</w:t>
      </w:r>
    </w:p>
    <w:p w:rsidR="00E47F1F" w:rsidRDefault="00E47F1F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9D702B" w:rsidP="00E47F1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 проводиться з 1 травня п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>о 24 серпня 2016 року.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2. Для участі у Конкурсі учасники:</w:t>
      </w:r>
    </w:p>
    <w:p w:rsidR="001C52CC" w:rsidRPr="00E47F1F" w:rsidRDefault="009943C4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2.1. Г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>отують власний проект за вказаними у п. 3 розділу І цього Положення категоріями;</w:t>
      </w:r>
    </w:p>
    <w:p w:rsidR="001C52CC" w:rsidRPr="00E47F1F" w:rsidRDefault="009943C4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2.2. П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>одають заявку</w:t>
      </w:r>
      <w:r w:rsidR="00F77DEC">
        <w:rPr>
          <w:rFonts w:ascii="Times New Roman" w:hAnsi="Times New Roman" w:cs="Times New Roman"/>
          <w:sz w:val="28"/>
          <w:szCs w:val="28"/>
          <w:lang w:val="uk-UA"/>
        </w:rPr>
        <w:t xml:space="preserve"> (згідно</w:t>
      </w:r>
      <w:r w:rsidR="0068573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77DEC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68573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77DE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>, яка містить інформацію про персональні дані учасника Конкурсу (прізвище, ім’я, по батькові, місце навчання, контактний телефон</w:t>
      </w:r>
      <w:r w:rsidR="009D702B">
        <w:rPr>
          <w:rFonts w:ascii="Times New Roman" w:hAnsi="Times New Roman" w:cs="Times New Roman"/>
          <w:sz w:val="28"/>
          <w:szCs w:val="28"/>
          <w:lang w:val="uk-UA"/>
        </w:rPr>
        <w:t>, електронна пошта, назва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проекту з його коротким описом); один примірник проекту на паперовому та електронному носіях;</w:t>
      </w:r>
    </w:p>
    <w:p w:rsidR="001C52CC" w:rsidRPr="00E47F1F" w:rsidRDefault="009943C4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2.3. Д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о 1 червня 2016 року надсилають документи </w:t>
      </w:r>
      <w:r w:rsidR="009876FB">
        <w:rPr>
          <w:rFonts w:ascii="Times New Roman" w:hAnsi="Times New Roman" w:cs="Times New Roman"/>
          <w:sz w:val="28"/>
          <w:szCs w:val="28"/>
          <w:lang w:val="uk-UA"/>
        </w:rPr>
        <w:t xml:space="preserve">з поміткою «Конкурс проектів» 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до Державної наукової установи «Інститут модернізації змісту освіти» (03035, м. Київ, вулиця Митрополита Василя </w:t>
      </w:r>
      <w:proofErr w:type="spellStart"/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, 36, </w:t>
      </w:r>
      <w:r w:rsidR="009876F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кабінет 219). 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3. Підсумки Конкурсу</w:t>
      </w:r>
      <w:r w:rsidR="009876FB">
        <w:rPr>
          <w:rFonts w:ascii="Times New Roman" w:hAnsi="Times New Roman" w:cs="Times New Roman"/>
          <w:sz w:val="28"/>
          <w:szCs w:val="28"/>
          <w:lang w:val="uk-UA"/>
        </w:rPr>
        <w:t xml:space="preserve"> підводяться у період з 10 по 24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серпня 2016 року.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>ІІІ. Критерії оцінювання та оформлення проектів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Проекти повинні відповідати таким критеріям: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науковість та актуальність змісту;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прикладна спрямованість навчального матеріалу;</w:t>
      </w:r>
    </w:p>
    <w:p w:rsidR="00FB542D" w:rsidRPr="00E47F1F" w:rsidRDefault="00FB542D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врахування вікових особливостей учнів та студентів щодо сприйняття з різних носіїв інформації;</w:t>
      </w:r>
    </w:p>
    <w:p w:rsidR="001C52CC" w:rsidRPr="00E47F1F" w:rsidRDefault="00FB542D" w:rsidP="009D702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>онкретність і доцільність уведення на</w:t>
      </w:r>
      <w:r w:rsidR="009D702B">
        <w:rPr>
          <w:rFonts w:ascii="Times New Roman" w:hAnsi="Times New Roman" w:cs="Times New Roman"/>
          <w:sz w:val="28"/>
          <w:szCs w:val="28"/>
          <w:lang w:val="uk-UA"/>
        </w:rPr>
        <w:t>укових понять, загальноприйнятої</w:t>
      </w:r>
      <w:r w:rsidR="00E47F1F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термінології та символіки, розкриття наукових положень з урахуванням досягнень сучасної педагогічної та історичної науки;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спрямованість матеріалу на розвиток пізнавальних і творчих здібностей вихованців (учнів, слухачів);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використання комп’ютерної техніки, інших засобів навчання, типового обладнання, ілюстрованого матеріалу тощо.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Проекти мають бути виконані державною мовою (для навчання національних меншин - мовою національної меншини з підрядковим перекладом, іноземців - відповідною іноземною мовою з підрядковим перекладом).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42D" w:rsidRPr="00E47F1F" w:rsidRDefault="00E47F1F" w:rsidP="00E47F1F">
      <w:pPr>
        <w:pStyle w:val="a8"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Проекти мають бути виконані комп’ютерним набором, стандартним шрифтом (14 пунктів) через 1,5 інтервалу. На одному боці аркуша А4 має бути 28-30 рядків по 50-60 знаків у кожному. </w:t>
      </w:r>
      <w:r w:rsidR="00FB542D" w:rsidRPr="00E47F1F">
        <w:rPr>
          <w:rFonts w:ascii="Times New Roman" w:hAnsi="Times New Roman" w:cs="Times New Roman"/>
          <w:sz w:val="28"/>
          <w:szCs w:val="28"/>
          <w:lang w:val="uk-UA"/>
        </w:rPr>
        <w:t>Обсяг тексту проекту – не більше 3 сторінок.</w:t>
      </w:r>
    </w:p>
    <w:p w:rsidR="00FB542D" w:rsidRPr="00E47F1F" w:rsidRDefault="00FB542D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Основна мета Конкурсу – пошук креативних ідей, які можна викласти коротко.</w:t>
      </w: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ІV. Журі Конкурсу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Оцінювання проектів, поданих на Конкурс, здійснюється конкурсним журі (далі – журі), який формується організаторами відповідно до категорій, з яких проводиться Конкурс. Для цього подані на Конкурс проекти організаторами Конкурсу передаються голові журі упродовж трьох робочих днів після дати закінчення прийняття документів, яка визначена пунктом 2</w:t>
      </w:r>
      <w:r w:rsidR="00FB542D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підпунктом 2.3.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 цього Положення. 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FB542D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Конкурсу формується з числа представників МОН України, організаторів, педагогічних, наукових, науково-педагогічних працівників позашкільних, загальноосвітніх, професійно-технічних і вищих навчальних закладів, наукових і науково-методичних установ та організацій, представників молодіжних громадських організацій.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Кількість членів журі</w:t>
      </w:r>
      <w:r w:rsidR="00FB542D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Конкурсу не може бути менше ніж п’ять осіб.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До повноважень</w:t>
      </w:r>
      <w:r w:rsidR="00FB542D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журі</w:t>
      </w:r>
      <w:r w:rsidR="00FB542D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F1F">
        <w:rPr>
          <w:rFonts w:ascii="Times New Roman" w:hAnsi="Times New Roman" w:cs="Times New Roman"/>
          <w:sz w:val="28"/>
          <w:szCs w:val="28"/>
          <w:lang w:val="uk-UA"/>
        </w:rPr>
        <w:t>Конкурсу входять: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оцінювання проектів учасників Конкурсу;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оформлення висновків щодо якості проектів;</w:t>
      </w:r>
    </w:p>
    <w:p w:rsidR="001C52CC" w:rsidRPr="00E47F1F" w:rsidRDefault="00E47F1F" w:rsidP="00E47F1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визначення переможців та лауреатів Конкурсу.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Організація роботи журі покладається на його голову, який організовує та проводить засідання, відповідає за оформлення документів журі. Голова журі обирається з числа членів комісії більшістю голосів.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Узагальнення результатів оцінювання проектів відбувається на загальному засіданні журі Конкурсу.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Засідання журі Конкурсу вважається правомочним у разі участі в ньому не менше 2/3 її складу.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Остаточне рішення щодо визначення переможців та лауреатів Конкурсу приймається більшістю голосів присутніх на засіданні членів журі Конкурсу. У разі рівного розподілу голосів ухвальним є голос голови журі.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Рішення журі Конкурсу на підставі висновку оформляється протоколом, який підписують голова та всі його члени, та передається до організаторів Конкурсу у день завершення роботи журі.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Учасникам Конкурсу організатори електронною поштою надсилають повідомлення про результати їхньої участі в Конкурсі.</w:t>
      </w:r>
    </w:p>
    <w:p w:rsidR="00FB542D" w:rsidRPr="00E47F1F" w:rsidRDefault="00FB542D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42D" w:rsidRPr="00E47F1F" w:rsidRDefault="00FB542D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>. Підбиття підсумків та нагородження переможців Конкурсу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Переможці Конкурсу визначаються за кожною категорією окремо на підставі протоколу журі Конкурсу.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Переможцями вважаються учасники Конкурсу, які набрали найбільшу кількість балів за результатами Конкурсу відповідно до критеріїв їх оцінювання.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Лауреатами Конкурсу вважаються учасники, які набрали найбільшу кількість балів за результатами Конкурсу та не визнані його переможцями.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Переможці та лауреати нагороджуються дипломами організаторів Конкурсу.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6156" w:rsidRPr="00E47F1F" w:rsidRDefault="00E47F1F" w:rsidP="00E47F1F">
      <w:pPr>
        <w:pStyle w:val="a8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проведення Конкурсу оприлюднюються на офіційних </w:t>
      </w:r>
      <w:proofErr w:type="spellStart"/>
      <w:r w:rsidRPr="00E47F1F">
        <w:rPr>
          <w:rFonts w:ascii="Times New Roman" w:hAnsi="Times New Roman" w:cs="Times New Roman"/>
          <w:sz w:val="28"/>
          <w:szCs w:val="28"/>
          <w:lang w:val="uk-UA"/>
        </w:rPr>
        <w:t>веб-сайтах</w:t>
      </w:r>
      <w:proofErr w:type="spellEnd"/>
      <w:r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організаторів Конкурсу</w:t>
      </w:r>
      <w:r w:rsidR="00FF6156" w:rsidRPr="00E47F1F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ніж 24 серпня 2016 року.</w:t>
      </w:r>
    </w:p>
    <w:p w:rsidR="00FF6156" w:rsidRPr="00E47F1F" w:rsidRDefault="00FF6156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Pr="00E47F1F" w:rsidRDefault="00E47F1F" w:rsidP="00E47F1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>VІІ</w:t>
      </w:r>
      <w:bookmarkStart w:id="0" w:name="_GoBack"/>
      <w:bookmarkEnd w:id="0"/>
      <w:r w:rsidRPr="00E47F1F">
        <w:rPr>
          <w:rFonts w:ascii="Times New Roman" w:hAnsi="Times New Roman" w:cs="Times New Roman"/>
          <w:b/>
          <w:sz w:val="28"/>
          <w:szCs w:val="28"/>
          <w:lang w:val="uk-UA"/>
        </w:rPr>
        <w:t>. Фінансування Конкурсу</w:t>
      </w:r>
    </w:p>
    <w:p w:rsidR="001C52CC" w:rsidRPr="00E47F1F" w:rsidRDefault="001C52CC" w:rsidP="00E47F1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2CC" w:rsidRDefault="00E47F1F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1F">
        <w:rPr>
          <w:rFonts w:ascii="Times New Roman" w:hAnsi="Times New Roman" w:cs="Times New Roman"/>
          <w:sz w:val="28"/>
          <w:szCs w:val="28"/>
          <w:lang w:val="uk-U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DEC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132" w:type="pct"/>
        <w:tblInd w:w="55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2"/>
      </w:tblGrid>
      <w:tr w:rsidR="00F77DEC" w:rsidRPr="0068573A" w:rsidTr="0068573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DEC" w:rsidRPr="00F77DEC" w:rsidRDefault="00F77DEC" w:rsidP="00F77D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7DEC">
              <w:rPr>
                <w:lang w:eastAsia="ru-RU"/>
              </w:rPr>
              <w:lastRenderedPageBreak/>
              <w:br/>
            </w:r>
            <w:proofErr w:type="spellStart"/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</w:t>
            </w:r>
            <w:r w:rsidRPr="00F77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молодіжних проекті</w:t>
            </w:r>
            <w:proofErr w:type="gramStart"/>
            <w:r w:rsidRPr="00F77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</w:p>
          <w:p w:rsidR="00F77DEC" w:rsidRPr="00F77DEC" w:rsidRDefault="00F77DEC" w:rsidP="00F77DEC">
            <w:pPr>
              <w:pStyle w:val="a8"/>
              <w:rPr>
                <w:lang w:val="uk-UA" w:eastAsia="ru-RU"/>
              </w:rPr>
            </w:pPr>
            <w:r w:rsidRPr="00F77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зробити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7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історію України цікавою для молоді»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7DE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(пункт 2.1. розділу ІІ)</w:t>
            </w:r>
          </w:p>
        </w:tc>
      </w:tr>
    </w:tbl>
    <w:p w:rsidR="00F77DEC" w:rsidRDefault="00F77DEC" w:rsidP="00F77DEC">
      <w:pPr>
        <w:shd w:val="clear" w:color="auto" w:fill="FFFFFF"/>
        <w:suppressAutoHyphens w:val="0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bookmarkStart w:id="1" w:name="n129"/>
      <w:bookmarkEnd w:id="1"/>
    </w:p>
    <w:p w:rsidR="00F77DEC" w:rsidRDefault="00F77DEC" w:rsidP="00F77DEC">
      <w:pPr>
        <w:shd w:val="clear" w:color="auto" w:fill="FFFFFF"/>
        <w:suppressAutoHyphens w:val="0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F77DEC" w:rsidRDefault="00F77DEC" w:rsidP="00F77DEC">
      <w:pPr>
        <w:shd w:val="clear" w:color="auto" w:fill="FFFFFF"/>
        <w:suppressAutoHyphens w:val="0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</w:p>
    <w:p w:rsidR="00F77DEC" w:rsidRDefault="00F77DEC" w:rsidP="00F77DEC">
      <w:pPr>
        <w:shd w:val="clear" w:color="auto" w:fill="FFFFFF"/>
        <w:suppressAutoHyphens w:val="0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r w:rsidRPr="00F77D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ЗАЯВКА </w:t>
      </w:r>
      <w:r w:rsidRPr="00F77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участь у ІІ</w:t>
      </w:r>
      <w:r w:rsidRPr="00F77D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F77D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Всеукраїнсько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му</w:t>
      </w:r>
      <w:proofErr w:type="spellEnd"/>
      <w:r w:rsidRPr="00F77D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і молодіжних проекті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 xml:space="preserve"> </w:t>
      </w:r>
    </w:p>
    <w:p w:rsidR="00F77DEC" w:rsidRPr="00F77DEC" w:rsidRDefault="00F77DEC" w:rsidP="00F77DEC">
      <w:pPr>
        <w:shd w:val="clear" w:color="auto" w:fill="FFFFFF"/>
        <w:suppressAutoHyphens w:val="0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«Як зробити історію України цікавою для молоді»</w:t>
      </w:r>
      <w:r w:rsidRPr="00F77D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F77DEC" w:rsidRPr="00F77DEC" w:rsidRDefault="00F77DEC" w:rsidP="00F77DEC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n130"/>
      <w:bookmarkEnd w:id="2"/>
      <w:r w:rsidRPr="00F77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1385"/>
        <w:gridCol w:w="2127"/>
        <w:gridCol w:w="1307"/>
        <w:gridCol w:w="394"/>
        <w:gridCol w:w="2376"/>
        <w:gridCol w:w="1738"/>
      </w:tblGrid>
      <w:tr w:rsidR="00F77DEC" w:rsidRPr="00F77DEC" w:rsidTr="00F77DEC">
        <w:trPr>
          <w:trHeight w:val="76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3" w:name="n131"/>
            <w:bookmarkEnd w:id="3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№ </w:t>
            </w: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proofErr w:type="gram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Учасник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Конкурсу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Місце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роботи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автора </w:t>
            </w: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рукопису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/ місце навчання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Категорія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Конкурсу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проекту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Контактний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телефон, адреса </w:t>
            </w: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електронної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пошти</w:t>
            </w:r>
            <w:proofErr w:type="spellEnd"/>
          </w:p>
        </w:tc>
      </w:tr>
      <w:tr w:rsidR="00F77DEC" w:rsidRPr="00F77DEC" w:rsidTr="00F77DEC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F77DEC" w:rsidRPr="00F77DEC" w:rsidTr="00FD3D3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5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4" w:name="n132"/>
            <w:bookmarkEnd w:id="4"/>
            <w:r w:rsidRPr="00F77D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_______________ </w:t>
            </w:r>
            <w:r w:rsidRPr="00F77D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proofErr w:type="gram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ідпис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4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7DEC" w:rsidRPr="00F77DEC" w:rsidRDefault="00F77DEC" w:rsidP="00F77DEC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7D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__________________________ </w:t>
            </w:r>
            <w:r w:rsidRPr="00F77D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proofErr w:type="spellStart"/>
            <w:proofErr w:type="gram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proofErr w:type="gram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ізвище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ініціали</w:t>
            </w:r>
            <w:proofErr w:type="spellEnd"/>
            <w:r w:rsidRPr="00F77D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</w:tr>
    </w:tbl>
    <w:p w:rsidR="00F77DEC" w:rsidRPr="00E47F1F" w:rsidRDefault="00F77DEC" w:rsidP="00E47F1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7DEC" w:rsidRPr="00E47F1F" w:rsidSect="001C52CC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FE0"/>
    <w:multiLevelType w:val="multilevel"/>
    <w:tmpl w:val="598499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F42019"/>
    <w:multiLevelType w:val="multilevel"/>
    <w:tmpl w:val="598499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3523AD"/>
    <w:multiLevelType w:val="multilevel"/>
    <w:tmpl w:val="B6568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8550C"/>
    <w:multiLevelType w:val="hybridMultilevel"/>
    <w:tmpl w:val="D6F8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29E6"/>
    <w:multiLevelType w:val="hybridMultilevel"/>
    <w:tmpl w:val="53BA6F56"/>
    <w:lvl w:ilvl="0" w:tplc="3AF89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F92BBF"/>
    <w:multiLevelType w:val="multilevel"/>
    <w:tmpl w:val="4020764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010B2"/>
    <w:multiLevelType w:val="hybridMultilevel"/>
    <w:tmpl w:val="F0F6AC9A"/>
    <w:lvl w:ilvl="0" w:tplc="39CCA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9353F8"/>
    <w:multiLevelType w:val="hybridMultilevel"/>
    <w:tmpl w:val="456C8B9C"/>
    <w:lvl w:ilvl="0" w:tplc="0F6E4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5639B4"/>
    <w:multiLevelType w:val="hybridMultilevel"/>
    <w:tmpl w:val="AB8A6EFE"/>
    <w:lvl w:ilvl="0" w:tplc="CCE60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B1579D"/>
    <w:multiLevelType w:val="hybridMultilevel"/>
    <w:tmpl w:val="24227870"/>
    <w:lvl w:ilvl="0" w:tplc="A3244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1A6DA1"/>
    <w:multiLevelType w:val="hybridMultilevel"/>
    <w:tmpl w:val="DAB4B16C"/>
    <w:lvl w:ilvl="0" w:tplc="F59856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B642FF"/>
    <w:multiLevelType w:val="multilevel"/>
    <w:tmpl w:val="C9C89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01287F"/>
    <w:multiLevelType w:val="multilevel"/>
    <w:tmpl w:val="90A800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D5038E4"/>
    <w:multiLevelType w:val="hybridMultilevel"/>
    <w:tmpl w:val="38C0962C"/>
    <w:lvl w:ilvl="0" w:tplc="5FB64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52CC"/>
    <w:rsid w:val="001C52CC"/>
    <w:rsid w:val="00545F78"/>
    <w:rsid w:val="006828C9"/>
    <w:rsid w:val="0068573A"/>
    <w:rsid w:val="00845AB3"/>
    <w:rsid w:val="009876FB"/>
    <w:rsid w:val="009943C4"/>
    <w:rsid w:val="009D702B"/>
    <w:rsid w:val="00AC7B9A"/>
    <w:rsid w:val="00D94453"/>
    <w:rsid w:val="00E47F1F"/>
    <w:rsid w:val="00F77DEC"/>
    <w:rsid w:val="00FB542D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52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A2F15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1C52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C52CC"/>
    <w:pPr>
      <w:spacing w:after="140" w:line="288" w:lineRule="auto"/>
    </w:pPr>
  </w:style>
  <w:style w:type="paragraph" w:styleId="a5">
    <w:name w:val="List"/>
    <w:basedOn w:val="a4"/>
    <w:rsid w:val="001C52CC"/>
    <w:rPr>
      <w:rFonts w:cs="Mangal"/>
    </w:rPr>
  </w:style>
  <w:style w:type="paragraph" w:styleId="a6">
    <w:name w:val="Title"/>
    <w:basedOn w:val="a"/>
    <w:rsid w:val="001C52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C52CC"/>
    <w:pPr>
      <w:suppressLineNumbers/>
    </w:pPr>
    <w:rPr>
      <w:rFonts w:cs="Mangal"/>
    </w:rPr>
  </w:style>
  <w:style w:type="paragraph" w:styleId="a8">
    <w:name w:val="No Spacing"/>
    <w:uiPriority w:val="1"/>
    <w:qFormat/>
    <w:rsid w:val="003D7E12"/>
    <w:pPr>
      <w:suppressAutoHyphens/>
      <w:spacing w:line="240" w:lineRule="auto"/>
    </w:pPr>
    <w:rPr>
      <w:color w:val="00000A"/>
      <w:sz w:val="22"/>
    </w:rPr>
  </w:style>
  <w:style w:type="paragraph" w:styleId="a9">
    <w:name w:val="List Paragraph"/>
    <w:basedOn w:val="a"/>
    <w:uiPriority w:val="34"/>
    <w:qFormat/>
    <w:rsid w:val="00FB542D"/>
    <w:pPr>
      <w:ind w:left="720"/>
      <w:contextualSpacing/>
    </w:pPr>
  </w:style>
  <w:style w:type="paragraph" w:customStyle="1" w:styleId="rvps14">
    <w:name w:val="rvps14"/>
    <w:basedOn w:val="a"/>
    <w:rsid w:val="00F77D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DEC"/>
  </w:style>
  <w:style w:type="paragraph" w:customStyle="1" w:styleId="rvps7">
    <w:name w:val="rvps7"/>
    <w:basedOn w:val="a"/>
    <w:rsid w:val="00F77D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rvts15">
    <w:name w:val="rvts15"/>
    <w:basedOn w:val="a0"/>
    <w:rsid w:val="00F77DEC"/>
  </w:style>
  <w:style w:type="paragraph" w:customStyle="1" w:styleId="rvps12">
    <w:name w:val="rvps12"/>
    <w:basedOn w:val="a"/>
    <w:rsid w:val="00F77D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rvts82">
    <w:name w:val="rvts82"/>
    <w:basedOn w:val="a0"/>
    <w:rsid w:val="00F77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00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10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A383-66A4-49BE-82E5-23EAE824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Hajka</dc:creator>
  <cp:lastModifiedBy>Admin</cp:lastModifiedBy>
  <cp:revision>40</cp:revision>
  <dcterms:created xsi:type="dcterms:W3CDTF">2016-03-28T06:12:00Z</dcterms:created>
  <dcterms:modified xsi:type="dcterms:W3CDTF">2016-04-21T07:21:00Z</dcterms:modified>
  <dc:language>ru-RU</dc:language>
</cp:coreProperties>
</file>