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B0" w:rsidRDefault="00F97BB0" w:rsidP="00F97B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Л О Ж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виставку-огляд на кращу композицію «</w:t>
      </w:r>
      <w:r>
        <w:rPr>
          <w:rFonts w:ascii="Times New Roman" w:hAnsi="Times New Roman"/>
          <w:b/>
          <w:sz w:val="28"/>
          <w:szCs w:val="28"/>
        </w:rPr>
        <w:t xml:space="preserve">Різдвяна свічка»  </w:t>
      </w:r>
      <w:r>
        <w:rPr>
          <w:rFonts w:ascii="Times New Roman" w:hAnsi="Times New Roman"/>
          <w:sz w:val="28"/>
          <w:szCs w:val="28"/>
        </w:rPr>
        <w:t xml:space="preserve">в дошкільних, загальноосвітніх та позашкільних закладах </w:t>
      </w:r>
      <w:r>
        <w:rPr>
          <w:rFonts w:ascii="Times New Roman" w:hAnsi="Times New Roman"/>
          <w:sz w:val="28"/>
          <w:szCs w:val="28"/>
          <w:lang w:val="ru-RU"/>
        </w:rPr>
        <w:t>Станично-Луганского району</w:t>
      </w:r>
      <w:r>
        <w:rPr>
          <w:rFonts w:ascii="Times New Roman" w:hAnsi="Times New Roman"/>
          <w:sz w:val="28"/>
          <w:szCs w:val="28"/>
        </w:rPr>
        <w:t>.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Виставку-огляд проводить методичний кабінет з метою відродження українських звичаїв та обрядовості з оформлення Різдвяної свічки, привернення уваги освітян до символічного значення цього невід`ємного атрибуту Різдвяних свят, вивчення досвіду освітянських колективів на кращих зразках в результаті проведення виставки-огляду «Різдвяна свічка».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1</w:t>
      </w:r>
      <w:proofErr w:type="spell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Мета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завдання виставки-огляду</w:t>
      </w:r>
    </w:p>
    <w:p w:rsidR="00F97BB0" w:rsidRDefault="00F97BB0" w:rsidP="00F97BB0">
      <w:pPr>
        <w:pStyle w:val="a3"/>
        <w:spacing w:after="0"/>
        <w:ind w:left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Відродження національних традицій та звичаїв, виховання молоді в національно-патріотичному дусі;</w:t>
      </w:r>
    </w:p>
    <w:p w:rsidR="00F97BB0" w:rsidRDefault="00F97BB0" w:rsidP="00F97BB0">
      <w:pPr>
        <w:pStyle w:val="a3"/>
        <w:spacing w:after="0"/>
        <w:ind w:left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Поглиблення знань дітей та учнів про значення та використання свічки у Різдвяний період;</w:t>
      </w:r>
    </w:p>
    <w:p w:rsidR="00F97BB0" w:rsidRDefault="00F97BB0" w:rsidP="00F97BB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2.Умови проведення виставки-огляду</w:t>
      </w:r>
    </w:p>
    <w:p w:rsidR="00F97BB0" w:rsidRDefault="00F97BB0" w:rsidP="00F97B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Виставка-огляд проводиться у вигляді представлення різдвяних композицій з оформлення свічки з використанням різних природних матеріалів (гілок сосни, сіно, пшениця, кора дерев та інше) також можуть бути використані й інші предмети.</w:t>
      </w:r>
    </w:p>
    <w:p w:rsidR="00F97BB0" w:rsidRDefault="00F97BB0" w:rsidP="00F97BB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виставку повинні бути представлені композиції із використанням свічки. </w:t>
      </w:r>
    </w:p>
    <w:p w:rsidR="00F97BB0" w:rsidRDefault="00F97BB0" w:rsidP="00F97B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3.Учасники виставки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 участі у виставці запрошуються колективи дошкільних, загальноосвітніх та позашкільних закладів  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4.Місце та час проведення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Матеріали подаються до 25 грудня 2016 року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5. Критерії оцінювання:      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Матеріали виставки оцінюються за такими критеріями: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дотримання вимог щодо оформлення композицій зі свічкою;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пізнавальне значення;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естетичне оформлення;         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6. Керівництво виставкою-оглядом: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Загальне керівництво виставкою-оглядом здійснює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методичний кабінет відділу освіти.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7. Підведення підсумків та нагородження: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Переможці виставки-огляду  нагороджуються  грамотами відділу освіти.</w:t>
      </w:r>
    </w:p>
    <w:p w:rsidR="00F97BB0" w:rsidRDefault="00F97BB0" w:rsidP="00F97B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7BB0" w:rsidRDefault="00F97BB0" w:rsidP="00F97B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7BB0" w:rsidRDefault="00F97BB0" w:rsidP="00F97BB0">
      <w:pPr>
        <w:rPr>
          <w:sz w:val="28"/>
          <w:szCs w:val="28"/>
        </w:rPr>
      </w:pPr>
    </w:p>
    <w:p w:rsidR="001A4D26" w:rsidRDefault="001A4D26"/>
    <w:sectPr w:rsidR="001A4D26" w:rsidSect="001A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97BB0"/>
    <w:rsid w:val="001A4D26"/>
    <w:rsid w:val="007C069C"/>
    <w:rsid w:val="00F9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B0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B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2016-12-08T12:34:00Z</dcterms:created>
  <dcterms:modified xsi:type="dcterms:W3CDTF">2016-12-08T12:46:00Z</dcterms:modified>
</cp:coreProperties>
</file>